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363" w:rsidRPr="00EF7363" w:rsidRDefault="00EF7363" w:rsidP="00EF7363">
      <w:pPr>
        <w:jc w:val="center"/>
        <w:rPr>
          <w:sz w:val="24"/>
          <w:szCs w:val="24"/>
          <w:u w:val="single"/>
        </w:rPr>
      </w:pPr>
      <w:r w:rsidRPr="00EF7363">
        <w:rPr>
          <w:sz w:val="24"/>
          <w:szCs w:val="24"/>
          <w:u w:val="single"/>
        </w:rPr>
        <w:t>Réunion de l’Association des parents du 10 janvier 2017</w:t>
      </w:r>
    </w:p>
    <w:p w:rsidR="00EF7363" w:rsidRDefault="00EF7363"/>
    <w:p w:rsidR="00DB078F" w:rsidRDefault="00BF5E39">
      <w:r>
        <w:t>Présents : Julie, Nathalie, Tania, Thierry, Alicia, Muriel, Valentine</w:t>
      </w:r>
    </w:p>
    <w:p w:rsidR="00BF5E39" w:rsidRDefault="00BF5E39">
      <w:r>
        <w:t>Ordre du jour :</w:t>
      </w:r>
    </w:p>
    <w:p w:rsidR="00BF5E39" w:rsidRPr="00575A75" w:rsidRDefault="001A100C" w:rsidP="001A100C">
      <w:pPr>
        <w:spacing w:after="0"/>
        <w:rPr>
          <w:b/>
        </w:rPr>
      </w:pPr>
      <w:r w:rsidRPr="00575A75">
        <w:rPr>
          <w:b/>
        </w:rPr>
        <w:t xml:space="preserve">1/ </w:t>
      </w:r>
      <w:proofErr w:type="spellStart"/>
      <w:r w:rsidR="00BF5E39" w:rsidRPr="00575A75">
        <w:rPr>
          <w:b/>
        </w:rPr>
        <w:t>Feed</w:t>
      </w:r>
      <w:proofErr w:type="spellEnd"/>
      <w:r w:rsidR="00BF5E39" w:rsidRPr="00575A75">
        <w:rPr>
          <w:b/>
        </w:rPr>
        <w:t xml:space="preserve"> back marché d’hiver</w:t>
      </w:r>
    </w:p>
    <w:p w:rsidR="00BF5E39" w:rsidRPr="00575A75" w:rsidRDefault="001A100C" w:rsidP="001A100C">
      <w:pPr>
        <w:spacing w:after="0"/>
        <w:rPr>
          <w:b/>
        </w:rPr>
      </w:pPr>
      <w:r w:rsidRPr="00575A75">
        <w:rPr>
          <w:b/>
        </w:rPr>
        <w:t xml:space="preserve">2/ </w:t>
      </w:r>
      <w:r w:rsidR="00BF5E39" w:rsidRPr="00575A75">
        <w:rPr>
          <w:b/>
        </w:rPr>
        <w:t>Réunion Passage au secondaire</w:t>
      </w:r>
    </w:p>
    <w:p w:rsidR="00BF5E39" w:rsidRPr="00575A75" w:rsidRDefault="001A100C" w:rsidP="001A100C">
      <w:pPr>
        <w:spacing w:after="0"/>
        <w:rPr>
          <w:b/>
        </w:rPr>
      </w:pPr>
      <w:r w:rsidRPr="00575A75">
        <w:rPr>
          <w:b/>
        </w:rPr>
        <w:t xml:space="preserve">3/ </w:t>
      </w:r>
      <w:r w:rsidR="00BF5E39" w:rsidRPr="00575A75">
        <w:rPr>
          <w:b/>
        </w:rPr>
        <w:t xml:space="preserve">Projets en cours et futurs : Vêtements perdus, bal de l’AP, </w:t>
      </w:r>
      <w:r w:rsidR="00C70CBB" w:rsidRPr="00575A75">
        <w:rPr>
          <w:b/>
        </w:rPr>
        <w:t>journée nettoyage de la cours, néerlandais.</w:t>
      </w:r>
    </w:p>
    <w:p w:rsidR="00C70CBB" w:rsidRDefault="00C70CBB" w:rsidP="00C70CBB"/>
    <w:p w:rsidR="001A100C" w:rsidRPr="00575A75" w:rsidRDefault="001A100C" w:rsidP="001A100C">
      <w:pPr>
        <w:spacing w:after="0"/>
        <w:rPr>
          <w:b/>
        </w:rPr>
      </w:pPr>
      <w:r w:rsidRPr="00575A75">
        <w:rPr>
          <w:b/>
        </w:rPr>
        <w:t xml:space="preserve">1/ </w:t>
      </w:r>
      <w:proofErr w:type="spellStart"/>
      <w:r w:rsidRPr="00575A75">
        <w:rPr>
          <w:b/>
        </w:rPr>
        <w:t>Feed</w:t>
      </w:r>
      <w:proofErr w:type="spellEnd"/>
      <w:r w:rsidRPr="00575A75">
        <w:rPr>
          <w:b/>
        </w:rPr>
        <w:t xml:space="preserve"> back marché d’hiver</w:t>
      </w:r>
    </w:p>
    <w:p w:rsidR="001A100C" w:rsidRDefault="001A100C" w:rsidP="001A10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:rsidR="001A100C" w:rsidRPr="001A100C" w:rsidRDefault="001A100C" w:rsidP="001A10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1A100C">
        <w:rPr>
          <w:rFonts w:ascii="Calibri" w:eastAsia="Times New Roman" w:hAnsi="Calibri" w:cs="Times New Roman"/>
          <w:color w:val="000000"/>
          <w:lang w:eastAsia="fr-FR"/>
        </w:rPr>
        <w:t xml:space="preserve">La fête </w:t>
      </w:r>
      <w:r>
        <w:rPr>
          <w:rFonts w:ascii="Calibri" w:eastAsia="Times New Roman" w:hAnsi="Calibri" w:cs="Times New Roman"/>
          <w:color w:val="000000"/>
          <w:lang w:eastAsia="fr-FR"/>
        </w:rPr>
        <w:t>a</w:t>
      </w:r>
      <w:r w:rsidRPr="001A100C">
        <w:rPr>
          <w:rFonts w:ascii="Calibri" w:eastAsia="Times New Roman" w:hAnsi="Calibri" w:cs="Times New Roman"/>
          <w:color w:val="000000"/>
          <w:lang w:eastAsia="fr-FR"/>
        </w:rPr>
        <w:t xml:space="preserve"> rapporté approximativement 740€ </w:t>
      </w:r>
      <w:r w:rsidR="00EF7363" w:rsidRPr="001A100C">
        <w:rPr>
          <w:rFonts w:ascii="Calibri" w:eastAsia="Times New Roman" w:hAnsi="Calibri" w:cs="Times New Roman"/>
          <w:color w:val="000000"/>
          <w:lang w:eastAsia="fr-FR"/>
        </w:rPr>
        <w:t>brut</w:t>
      </w:r>
      <w:r w:rsidR="00EF7363" w:rsidRPr="001A100C">
        <w:rPr>
          <w:rFonts w:ascii="Calibri" w:eastAsia="Times New Roman" w:hAnsi="Calibri" w:cs="Times New Roman"/>
          <w:color w:val="000000"/>
          <w:lang w:eastAsia="fr-FR"/>
        </w:rPr>
        <w:t xml:space="preserve"> </w:t>
      </w:r>
      <w:r w:rsidRPr="001A100C">
        <w:rPr>
          <w:rFonts w:ascii="Calibri" w:eastAsia="Times New Roman" w:hAnsi="Calibri" w:cs="Times New Roman"/>
          <w:color w:val="000000"/>
          <w:lang w:eastAsia="fr-FR"/>
        </w:rPr>
        <w:t xml:space="preserve">mais en retirant les frais (matériel pour le </w:t>
      </w:r>
      <w:proofErr w:type="spellStart"/>
      <w:r w:rsidRPr="001A100C">
        <w:rPr>
          <w:rFonts w:ascii="Calibri" w:eastAsia="Times New Roman" w:hAnsi="Calibri" w:cs="Times New Roman"/>
          <w:color w:val="000000"/>
          <w:lang w:eastAsia="fr-FR"/>
        </w:rPr>
        <w:t>po</w:t>
      </w:r>
      <w:r>
        <w:rPr>
          <w:rFonts w:ascii="Calibri" w:eastAsia="Times New Roman" w:hAnsi="Calibri" w:cs="Times New Roman"/>
          <w:color w:val="000000"/>
          <w:lang w:eastAsia="fr-FR"/>
        </w:rPr>
        <w:t>p corn</w:t>
      </w:r>
      <w:proofErr w:type="spellEnd"/>
      <w:r>
        <w:rPr>
          <w:rFonts w:ascii="Calibri" w:eastAsia="Times New Roman" w:hAnsi="Calibri" w:cs="Times New Roman"/>
          <w:color w:val="000000"/>
          <w:lang w:eastAsia="fr-FR"/>
        </w:rPr>
        <w:t xml:space="preserve"> (50€) + achats bar (195€</w:t>
      </w:r>
      <w:r w:rsidRPr="001A100C">
        <w:rPr>
          <w:rFonts w:ascii="Calibri" w:eastAsia="Times New Roman" w:hAnsi="Calibri" w:cs="Times New Roman"/>
          <w:color w:val="000000"/>
          <w:lang w:eastAsia="fr-FR"/>
        </w:rPr>
        <w:t>)... un peu moins de 500€ ! Ce n'est pas assez pour assurer les frais (</w:t>
      </w:r>
      <w:proofErr w:type="spellStart"/>
      <w:r w:rsidRPr="001A100C">
        <w:rPr>
          <w:rFonts w:ascii="Calibri" w:eastAsia="Times New Roman" w:hAnsi="Calibri" w:cs="Times New Roman"/>
          <w:color w:val="000000"/>
          <w:lang w:eastAsia="fr-FR"/>
        </w:rPr>
        <w:t>saint-nicolas</w:t>
      </w:r>
      <w:proofErr w:type="spellEnd"/>
      <w:r w:rsidRPr="001A100C">
        <w:rPr>
          <w:rFonts w:ascii="Calibri" w:eastAsia="Times New Roman" w:hAnsi="Calibri" w:cs="Times New Roman"/>
          <w:color w:val="000000"/>
          <w:lang w:eastAsia="fr-FR"/>
        </w:rPr>
        <w:t xml:space="preserve"> (255€), investissements dans un projet (tringle et bacs176€),...) et une participation pour l'aide aux parents défavorisés.</w:t>
      </w:r>
    </w:p>
    <w:p w:rsidR="001A100C" w:rsidRDefault="001A100C" w:rsidP="001A10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</w:p>
    <w:p w:rsidR="001A100C" w:rsidRDefault="001A100C" w:rsidP="00575A75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fr-FR"/>
        </w:rPr>
      </w:pPr>
      <w:r w:rsidRPr="001A100C">
        <w:rPr>
          <w:rFonts w:ascii="Calibri" w:eastAsia="Times New Roman" w:hAnsi="Calibri" w:cs="Times New Roman"/>
          <w:b/>
          <w:color w:val="000000"/>
          <w:lang w:eastAsia="fr-FR"/>
        </w:rPr>
        <w:t>BAR</w:t>
      </w:r>
      <w:r w:rsidR="00575A75">
        <w:rPr>
          <w:rFonts w:ascii="Calibri" w:eastAsia="Times New Roman" w:hAnsi="Calibri" w:cs="Times New Roman"/>
          <w:color w:val="000000"/>
          <w:lang w:eastAsia="fr-FR"/>
        </w:rPr>
        <w:t> :</w:t>
      </w:r>
      <w:r w:rsidRPr="001A100C">
        <w:rPr>
          <w:rFonts w:ascii="Calibri" w:eastAsia="Times New Roman" w:hAnsi="Calibri" w:cs="Times New Roman"/>
          <w:color w:val="000000"/>
          <w:lang w:eastAsia="fr-FR"/>
        </w:rPr>
        <w:t xml:space="preserve"> le moins rentable, eu égard l'investissement temps et personnes sur le stand (bénef de 40€ auxquelles il faudra ajouter le retour vidanges et  non vendu)</w:t>
      </w:r>
    </w:p>
    <w:p w:rsidR="00575A75" w:rsidRPr="00575A75" w:rsidRDefault="00575A75" w:rsidP="00575A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Calibri" w:eastAsia="Times New Roman" w:hAnsi="Calibri" w:cs="Times New Roman"/>
          <w:color w:val="000000"/>
          <w:lang w:eastAsia="fr-FR"/>
        </w:rPr>
        <w:t>Le prix des bières était trop bas – le stand était mal placé – les boissons vendues pas très prisées – il y avait trop de bar</w:t>
      </w:r>
      <w:r w:rsidR="00EF7363">
        <w:rPr>
          <w:rFonts w:ascii="Calibri" w:eastAsia="Times New Roman" w:hAnsi="Calibri" w:cs="Times New Roman"/>
          <w:color w:val="000000"/>
          <w:lang w:eastAsia="fr-FR"/>
        </w:rPr>
        <w:t>s</w:t>
      </w:r>
      <w:r>
        <w:rPr>
          <w:rFonts w:ascii="Calibri" w:eastAsia="Times New Roman" w:hAnsi="Calibri" w:cs="Times New Roman"/>
          <w:color w:val="000000"/>
          <w:lang w:eastAsia="fr-FR"/>
        </w:rPr>
        <w:t xml:space="preserve"> et d’autres boissons disponibles à des endroits plus stratégiques (vin chaud et grog ont </w:t>
      </w:r>
      <w:proofErr w:type="gramStart"/>
      <w:r>
        <w:rPr>
          <w:rFonts w:ascii="Calibri" w:eastAsia="Times New Roman" w:hAnsi="Calibri" w:cs="Times New Roman"/>
          <w:color w:val="000000"/>
          <w:lang w:eastAsia="fr-FR"/>
        </w:rPr>
        <w:t>super</w:t>
      </w:r>
      <w:proofErr w:type="gramEnd"/>
      <w:r>
        <w:rPr>
          <w:rFonts w:ascii="Calibri" w:eastAsia="Times New Roman" w:hAnsi="Calibri" w:cs="Times New Roman"/>
          <w:color w:val="000000"/>
          <w:lang w:eastAsia="fr-FR"/>
        </w:rPr>
        <w:t xml:space="preserve"> bien marché). </w:t>
      </w:r>
      <w:r w:rsidR="00EF7363">
        <w:rPr>
          <w:rFonts w:ascii="Calibri" w:eastAsia="Times New Roman" w:hAnsi="Calibri" w:cs="Times New Roman"/>
          <w:color w:val="000000"/>
          <w:lang w:eastAsia="fr-FR"/>
        </w:rPr>
        <w:t xml:space="preserve">Pas de lumières pour attirer l’attention. </w:t>
      </w:r>
      <w:r>
        <w:rPr>
          <w:rFonts w:ascii="Calibri" w:eastAsia="Times New Roman" w:hAnsi="Calibri" w:cs="Times New Roman"/>
          <w:color w:val="000000"/>
          <w:lang w:eastAsia="fr-FR"/>
        </w:rPr>
        <w:t>Concept à revoir pour le choix des boissons et veiller à être mieux placé.</w:t>
      </w:r>
    </w:p>
    <w:p w:rsidR="001A100C" w:rsidRPr="001A100C" w:rsidRDefault="001A100C" w:rsidP="001A10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1A100C">
        <w:rPr>
          <w:rFonts w:ascii="Calibri" w:eastAsia="Times New Roman" w:hAnsi="Calibri" w:cs="Times New Roman"/>
          <w:color w:val="000000"/>
          <w:lang w:eastAsia="fr-FR"/>
        </w:rPr>
        <w:t> </w:t>
      </w:r>
    </w:p>
    <w:p w:rsidR="001A100C" w:rsidRPr="00575A75" w:rsidRDefault="001A100C" w:rsidP="00575A75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fr-FR"/>
        </w:rPr>
      </w:pPr>
      <w:r w:rsidRPr="00575A75">
        <w:rPr>
          <w:rFonts w:ascii="Calibri" w:eastAsia="Times New Roman" w:hAnsi="Calibri" w:cs="Times New Roman"/>
          <w:color w:val="000000"/>
          <w:lang w:eastAsia="fr-FR"/>
        </w:rPr>
        <w:t xml:space="preserve">Le </w:t>
      </w:r>
      <w:proofErr w:type="spellStart"/>
      <w:r w:rsidRPr="00575A75">
        <w:rPr>
          <w:rFonts w:ascii="Calibri" w:eastAsia="Times New Roman" w:hAnsi="Calibri" w:cs="Times New Roman"/>
          <w:b/>
          <w:color w:val="000000"/>
          <w:lang w:eastAsia="fr-FR"/>
        </w:rPr>
        <w:t>pop corn</w:t>
      </w:r>
      <w:proofErr w:type="spellEnd"/>
      <w:r w:rsidRPr="00575A75">
        <w:rPr>
          <w:rFonts w:ascii="Calibri" w:eastAsia="Times New Roman" w:hAnsi="Calibri" w:cs="Times New Roman"/>
          <w:color w:val="000000"/>
          <w:lang w:eastAsia="fr-FR"/>
        </w:rPr>
        <w:t xml:space="preserve"> </w:t>
      </w:r>
      <w:r w:rsidR="00575A75">
        <w:rPr>
          <w:rFonts w:ascii="Calibri" w:eastAsia="Times New Roman" w:hAnsi="Calibri" w:cs="Times New Roman"/>
          <w:color w:val="000000"/>
          <w:lang w:eastAsia="fr-FR"/>
        </w:rPr>
        <w:t>a</w:t>
      </w:r>
      <w:r w:rsidRPr="00575A75">
        <w:rPr>
          <w:rFonts w:ascii="Calibri" w:eastAsia="Times New Roman" w:hAnsi="Calibri" w:cs="Times New Roman"/>
          <w:color w:val="000000"/>
          <w:lang w:eastAsia="fr-FR"/>
        </w:rPr>
        <w:t xml:space="preserve"> bien marché 201 paquets vendus en 2 heures (160€ de bénéfice net)</w:t>
      </w:r>
    </w:p>
    <w:p w:rsidR="001A100C" w:rsidRDefault="001A100C" w:rsidP="001A10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1A100C">
        <w:rPr>
          <w:rFonts w:ascii="Calibri" w:eastAsia="Times New Roman" w:hAnsi="Calibri" w:cs="Times New Roman"/>
          <w:color w:val="000000"/>
          <w:lang w:eastAsia="fr-FR"/>
        </w:rPr>
        <w:t>On pourrait réfléchir à l'achat d'une mac</w:t>
      </w:r>
      <w:r w:rsidR="00575A75">
        <w:rPr>
          <w:rFonts w:ascii="Calibri" w:eastAsia="Times New Roman" w:hAnsi="Calibri" w:cs="Times New Roman"/>
          <w:color w:val="000000"/>
          <w:lang w:eastAsia="fr-FR"/>
        </w:rPr>
        <w:t>hine à barbe à papa pour l'AP.</w:t>
      </w:r>
    </w:p>
    <w:p w:rsidR="00575A75" w:rsidRPr="001A100C" w:rsidRDefault="00575A75" w:rsidP="001A10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Calibri" w:eastAsia="Times New Roman" w:hAnsi="Calibri" w:cs="Times New Roman"/>
          <w:color w:val="000000"/>
          <w:lang w:eastAsia="fr-FR"/>
        </w:rPr>
        <w:t>La file était fort longue. Les paquets auraient pu être rempli</w:t>
      </w:r>
      <w:r w:rsidR="00EF7363">
        <w:rPr>
          <w:rFonts w:ascii="Calibri" w:eastAsia="Times New Roman" w:hAnsi="Calibri" w:cs="Times New Roman"/>
          <w:color w:val="000000"/>
          <w:lang w:eastAsia="fr-FR"/>
        </w:rPr>
        <w:t>s</w:t>
      </w:r>
      <w:r>
        <w:rPr>
          <w:rFonts w:ascii="Calibri" w:eastAsia="Times New Roman" w:hAnsi="Calibri" w:cs="Times New Roman"/>
          <w:color w:val="000000"/>
          <w:lang w:eastAsia="fr-FR"/>
        </w:rPr>
        <w:t xml:space="preserve"> à moitié (trop grosse portions pour les enfants).</w:t>
      </w:r>
      <w:r w:rsidR="00EF7363">
        <w:rPr>
          <w:rFonts w:ascii="Calibri" w:eastAsia="Times New Roman" w:hAnsi="Calibri" w:cs="Times New Roman"/>
          <w:color w:val="000000"/>
          <w:lang w:eastAsia="fr-FR"/>
        </w:rPr>
        <w:t xml:space="preserve"> Cela aurait réduit la file.</w:t>
      </w:r>
    </w:p>
    <w:p w:rsidR="001A100C" w:rsidRPr="001A100C" w:rsidRDefault="001A100C" w:rsidP="001A10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1A100C">
        <w:rPr>
          <w:rFonts w:ascii="Calibri" w:eastAsia="Times New Roman" w:hAnsi="Calibri" w:cs="Times New Roman"/>
          <w:color w:val="000000"/>
          <w:lang w:eastAsia="fr-FR"/>
        </w:rPr>
        <w:t> </w:t>
      </w:r>
    </w:p>
    <w:p w:rsidR="001A100C" w:rsidRPr="00575A75" w:rsidRDefault="00575A75" w:rsidP="00575A75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fr-FR"/>
        </w:rPr>
      </w:pPr>
      <w:r w:rsidRPr="00575A75">
        <w:rPr>
          <w:rFonts w:ascii="Calibri" w:eastAsia="Times New Roman" w:hAnsi="Calibri" w:cs="Times New Roman"/>
          <w:b/>
          <w:color w:val="000000"/>
          <w:lang w:eastAsia="fr-FR"/>
        </w:rPr>
        <w:t>P</w:t>
      </w:r>
      <w:r w:rsidR="001A100C" w:rsidRPr="00575A75">
        <w:rPr>
          <w:rFonts w:ascii="Calibri" w:eastAsia="Times New Roman" w:hAnsi="Calibri" w:cs="Times New Roman"/>
          <w:b/>
          <w:color w:val="000000"/>
          <w:lang w:eastAsia="fr-FR"/>
        </w:rPr>
        <w:t>êche aux canards</w:t>
      </w:r>
      <w:r>
        <w:rPr>
          <w:rFonts w:ascii="Calibri" w:eastAsia="Times New Roman" w:hAnsi="Calibri" w:cs="Times New Roman"/>
          <w:b/>
          <w:color w:val="000000"/>
          <w:lang w:eastAsia="fr-FR"/>
        </w:rPr>
        <w:t> </w:t>
      </w:r>
      <w:r w:rsidRPr="00575A75">
        <w:rPr>
          <w:rFonts w:ascii="Calibri" w:eastAsia="Times New Roman" w:hAnsi="Calibri" w:cs="Times New Roman"/>
          <w:color w:val="000000"/>
          <w:lang w:eastAsia="fr-FR"/>
        </w:rPr>
        <w:t>: le bon plan.</w:t>
      </w:r>
      <w:r w:rsidR="001A100C" w:rsidRPr="00575A75">
        <w:rPr>
          <w:rFonts w:ascii="Calibri" w:eastAsia="Times New Roman" w:hAnsi="Calibri" w:cs="Times New Roman"/>
          <w:color w:val="000000"/>
          <w:lang w:eastAsia="fr-FR"/>
        </w:rPr>
        <w:t xml:space="preserve"> </w:t>
      </w:r>
      <w:r w:rsidRPr="00575A75">
        <w:rPr>
          <w:rFonts w:ascii="Calibri" w:eastAsia="Times New Roman" w:hAnsi="Calibri" w:cs="Times New Roman"/>
          <w:color w:val="000000"/>
          <w:lang w:eastAsia="fr-FR"/>
        </w:rPr>
        <w:t>Le bénéfice est de 298€ net.</w:t>
      </w:r>
      <w:r>
        <w:rPr>
          <w:rFonts w:ascii="Calibri" w:eastAsia="Times New Roman" w:hAnsi="Calibri" w:cs="Times New Roman"/>
          <w:color w:val="000000"/>
          <w:lang w:eastAsia="fr-FR"/>
        </w:rPr>
        <w:t xml:space="preserve"> Beaucoup de monde et tout juste assez de jouets. Certains jouets auraient pu valoir plus de points. I</w:t>
      </w:r>
      <w:r w:rsidR="001A100C" w:rsidRPr="00575A75">
        <w:rPr>
          <w:rFonts w:ascii="Calibri" w:eastAsia="Times New Roman" w:hAnsi="Calibri" w:cs="Times New Roman"/>
          <w:color w:val="000000"/>
          <w:lang w:eastAsia="fr-FR"/>
        </w:rPr>
        <w:t xml:space="preserve">l faudra relancer les parents pour des jeux aux mois d'avril et mai (afin d'avoir un stock pour la </w:t>
      </w:r>
      <w:proofErr w:type="spellStart"/>
      <w:r>
        <w:rPr>
          <w:rFonts w:ascii="Calibri" w:eastAsia="Times New Roman" w:hAnsi="Calibri" w:cs="Times New Roman"/>
          <w:color w:val="000000"/>
          <w:lang w:eastAsia="fr-FR"/>
        </w:rPr>
        <w:t>fancy-fair</w:t>
      </w:r>
      <w:proofErr w:type="spellEnd"/>
      <w:r>
        <w:rPr>
          <w:rFonts w:ascii="Calibri" w:eastAsia="Times New Roman" w:hAnsi="Calibri" w:cs="Times New Roman"/>
          <w:color w:val="000000"/>
          <w:lang w:eastAsia="fr-FR"/>
        </w:rPr>
        <w:t xml:space="preserve"> de 2017 (septembre ?))</w:t>
      </w:r>
    </w:p>
    <w:p w:rsidR="001A100C" w:rsidRDefault="001A100C" w:rsidP="001A100C">
      <w:pPr>
        <w:spacing w:after="0"/>
      </w:pPr>
    </w:p>
    <w:p w:rsidR="001A100C" w:rsidRPr="00575A75" w:rsidRDefault="001A100C" w:rsidP="001A100C">
      <w:pPr>
        <w:spacing w:after="0"/>
        <w:rPr>
          <w:b/>
        </w:rPr>
      </w:pPr>
      <w:r w:rsidRPr="00575A75">
        <w:rPr>
          <w:b/>
        </w:rPr>
        <w:t>2/ Réunion Passage au secondaire</w:t>
      </w:r>
      <w:r w:rsidR="0029116C">
        <w:rPr>
          <w:b/>
        </w:rPr>
        <w:t xml:space="preserve"> du 17 janvier</w:t>
      </w:r>
    </w:p>
    <w:p w:rsidR="001A100C" w:rsidRDefault="001A100C" w:rsidP="001A100C">
      <w:pPr>
        <w:spacing w:after="0"/>
      </w:pPr>
    </w:p>
    <w:p w:rsidR="00EF7363" w:rsidRDefault="00EF7363" w:rsidP="001A100C">
      <w:pPr>
        <w:spacing w:after="0"/>
      </w:pPr>
      <w:r>
        <w:t>Stéphane et Julie organisent la réunion du 17 janvier.</w:t>
      </w:r>
    </w:p>
    <w:p w:rsidR="00EF7363" w:rsidRDefault="00EF7363" w:rsidP="00EF7363">
      <w:pPr>
        <w:spacing w:after="0"/>
      </w:pPr>
    </w:p>
    <w:p w:rsidR="00EF7363" w:rsidRDefault="00EF7363" w:rsidP="00EF7363">
      <w:pPr>
        <w:spacing w:after="0"/>
      </w:pPr>
      <w:r>
        <w:t>La FAPEO viendra expliquer les démarches pendant la première heure. Il y a un témoin pour l’Autre Ecole et d’autres seront trouvés facilement pour Saint-Dominique. Encore en recherche pour d’autres écoles. A faire passer.</w:t>
      </w:r>
    </w:p>
    <w:p w:rsidR="00EF7363" w:rsidRDefault="00EF7363" w:rsidP="001A100C">
      <w:pPr>
        <w:spacing w:after="0"/>
      </w:pPr>
    </w:p>
    <w:p w:rsidR="0029116C" w:rsidRDefault="0029116C" w:rsidP="001A100C">
      <w:pPr>
        <w:spacing w:after="0"/>
      </w:pPr>
      <w:r>
        <w:t>Les avis ont été déposés dans les classes de 5</w:t>
      </w:r>
      <w:r w:rsidRPr="0029116C">
        <w:rPr>
          <w:vertAlign w:val="superscript"/>
        </w:rPr>
        <w:t>ème</w:t>
      </w:r>
      <w:r>
        <w:t xml:space="preserve"> et 6</w:t>
      </w:r>
      <w:r w:rsidRPr="0029116C">
        <w:rPr>
          <w:vertAlign w:val="superscript"/>
        </w:rPr>
        <w:t>ème</w:t>
      </w:r>
      <w:r>
        <w:t xml:space="preserve"> par Eric et Diane le vendredi précédent les vacances. Apparemment certains enfants n’ont pas reçu cet avis.</w:t>
      </w:r>
    </w:p>
    <w:p w:rsidR="0029116C" w:rsidRDefault="0029116C" w:rsidP="001A100C">
      <w:pPr>
        <w:spacing w:after="0"/>
      </w:pPr>
      <w:r>
        <w:t>L’avis informe de la réunion et demande des volontaires pour témoigner.</w:t>
      </w:r>
    </w:p>
    <w:p w:rsidR="0029116C" w:rsidRDefault="0029116C" w:rsidP="001A100C">
      <w:pPr>
        <w:spacing w:after="0"/>
      </w:pPr>
    </w:p>
    <w:p w:rsidR="0029116C" w:rsidRDefault="0029116C" w:rsidP="001A100C">
      <w:pPr>
        <w:spacing w:after="0"/>
      </w:pPr>
      <w:r w:rsidRPr="0029116C">
        <w:rPr>
          <w:b/>
          <w:color w:val="385623" w:themeColor="accent6" w:themeShade="80"/>
          <w:u w:val="single"/>
        </w:rPr>
        <w:t>Actions</w:t>
      </w:r>
      <w:r w:rsidRPr="0029116C">
        <w:rPr>
          <w:b/>
          <w:color w:val="385623" w:themeColor="accent6" w:themeShade="80"/>
        </w:rPr>
        <w:t> :</w:t>
      </w:r>
      <w:r w:rsidRPr="0029116C">
        <w:rPr>
          <w:color w:val="385623" w:themeColor="accent6" w:themeShade="80"/>
        </w:rPr>
        <w:t xml:space="preserve"> </w:t>
      </w:r>
      <w:r>
        <w:t>Valentine contacte la direction pour demander de relancer les enseignants pour distribuer l’avis et en parler oralement. Elle invitera les directrices par la même occasion.</w:t>
      </w:r>
    </w:p>
    <w:p w:rsidR="0029116C" w:rsidRDefault="0029116C" w:rsidP="001A100C">
      <w:pPr>
        <w:spacing w:after="0"/>
      </w:pPr>
      <w:r>
        <w:lastRenderedPageBreak/>
        <w:t xml:space="preserve">Muriel s’occupe de faire une affiche qu’elle mettra dans le hall. Valentine s’occupe de relayer l’info par email, sur le site de l’AP et sur </w:t>
      </w:r>
      <w:proofErr w:type="spellStart"/>
      <w:r>
        <w:t>facebook</w:t>
      </w:r>
      <w:proofErr w:type="spellEnd"/>
      <w:r>
        <w:t>. Elle écrira l’info sur le tableau vert dans le hall.</w:t>
      </w:r>
    </w:p>
    <w:p w:rsidR="0029116C" w:rsidRDefault="0029116C" w:rsidP="001A100C">
      <w:pPr>
        <w:spacing w:after="0"/>
      </w:pPr>
    </w:p>
    <w:p w:rsidR="0029116C" w:rsidRDefault="0029116C" w:rsidP="001A100C">
      <w:pPr>
        <w:spacing w:after="0"/>
      </w:pPr>
      <w:r>
        <w:t>Il serait utile de rassembler l’info sur les portes ouvertes des écoles secondaires et les transmettre aux parents via affichages dans l’entrée, sur le site de l’AP,… à réfléchir pour l’année prochaine.</w:t>
      </w:r>
    </w:p>
    <w:p w:rsidR="0029116C" w:rsidRDefault="0029116C" w:rsidP="001A100C">
      <w:pPr>
        <w:spacing w:after="0"/>
      </w:pPr>
    </w:p>
    <w:p w:rsidR="001A100C" w:rsidRDefault="001A100C" w:rsidP="001A100C">
      <w:pPr>
        <w:spacing w:after="0"/>
        <w:rPr>
          <w:b/>
        </w:rPr>
      </w:pPr>
      <w:r w:rsidRPr="00575A75">
        <w:rPr>
          <w:b/>
        </w:rPr>
        <w:t>3/ Projets en cours et futurs : Vêtements perdus, bal de l’AP, journée nettoyage de la cours, néerlandais.</w:t>
      </w:r>
    </w:p>
    <w:p w:rsidR="008566D4" w:rsidRPr="00575A75" w:rsidRDefault="008566D4" w:rsidP="001A100C">
      <w:pPr>
        <w:spacing w:after="0"/>
        <w:rPr>
          <w:b/>
        </w:rPr>
      </w:pPr>
    </w:p>
    <w:p w:rsidR="008566D4" w:rsidRDefault="008566D4" w:rsidP="008566D4">
      <w:pPr>
        <w:tabs>
          <w:tab w:val="left" w:pos="2295"/>
        </w:tabs>
      </w:pPr>
      <w:r w:rsidRPr="008566D4">
        <w:rPr>
          <w:b/>
          <w:u w:val="single"/>
        </w:rPr>
        <w:t>Bal de l’AP</w:t>
      </w:r>
      <w:r>
        <w:t> : Malika est motivée pour organiser le bal cette année. Date où la salle du complexe est libre : 17 juin. Karin lui passera les infos de l’organisation des bals précédents.</w:t>
      </w:r>
    </w:p>
    <w:p w:rsidR="008566D4" w:rsidRDefault="008566D4" w:rsidP="00C70CBB">
      <w:r>
        <w:t>L’AP ne dispose pas de fonds pour payer un DJ donc mieux vaut trouver quelqu’un qui ferait ça gratuitement. Cela permettrait de réunir des fonds pour l’AP.</w:t>
      </w:r>
    </w:p>
    <w:p w:rsidR="008566D4" w:rsidRDefault="008566D4" w:rsidP="00C70CBB">
      <w:r>
        <w:t>Alicia est partante pour l’aider à organiser et peut-être la compagne de Thierry. Alicia va relancer le groupe</w:t>
      </w:r>
      <w:r w:rsidR="00EF7363">
        <w:t xml:space="preserve"> communication et Valentine met</w:t>
      </w:r>
      <w:r>
        <w:t xml:space="preserve"> en contact Malika et Alicia.</w:t>
      </w:r>
    </w:p>
    <w:p w:rsidR="008566D4" w:rsidRDefault="008566D4" w:rsidP="00C70CBB">
      <w:r w:rsidRPr="008566D4">
        <w:rPr>
          <w:b/>
          <w:u w:val="single"/>
        </w:rPr>
        <w:t>Brocante à Clair-Vivre</w:t>
      </w:r>
      <w:r>
        <w:t> : pourrait rapporter facilement des fonds à l’AP. 10 euros l’emplacement.</w:t>
      </w:r>
    </w:p>
    <w:p w:rsidR="008566D4" w:rsidRDefault="008566D4" w:rsidP="00C70CBB">
      <w:r>
        <w:t>Se renseigner pour savoir qui et comment cela a été organisé dans le passé.</w:t>
      </w:r>
    </w:p>
    <w:p w:rsidR="008566D4" w:rsidRDefault="008566D4" w:rsidP="00C70CBB">
      <w:r>
        <w:t>Idéal début juin.</w:t>
      </w:r>
    </w:p>
    <w:p w:rsidR="008566D4" w:rsidRDefault="008566D4" w:rsidP="00C70CBB">
      <w:r w:rsidRPr="008566D4">
        <w:rPr>
          <w:b/>
          <w:u w:val="single"/>
        </w:rPr>
        <w:t>Vêtements de ski</w:t>
      </w:r>
      <w:r>
        <w:t> : Nathalie propose d’organiser un moment d’échange de vêtements. Certains viendraient prêter et d’autres emprunter. Au sein des classes ou inter classes ? A voir. Page sur le site de l’AP ???</w:t>
      </w:r>
    </w:p>
    <w:p w:rsidR="008566D4" w:rsidRDefault="008566D4" w:rsidP="00C70CBB">
      <w:r w:rsidRPr="00D869DE">
        <w:rPr>
          <w:b/>
          <w:u w:val="single"/>
        </w:rPr>
        <w:t>Vêtements perdus</w:t>
      </w:r>
      <w:r>
        <w:t> : Problème de communication. Les femmes de ménage ne font pas leur part du travail. Monique ne leur aurait peut-être pas communiqué clairement ce qui était attendu d’elles ?</w:t>
      </w:r>
      <w:r w:rsidR="00D869DE">
        <w:t> =&gt; voir avec Monique/femmes de ménage et Valérie pour rappel.</w:t>
      </w:r>
    </w:p>
    <w:p w:rsidR="00D869DE" w:rsidRDefault="00D869DE" w:rsidP="00C70CBB">
      <w:r w:rsidRPr="00D869DE">
        <w:rPr>
          <w:b/>
          <w:u w:val="single"/>
        </w:rPr>
        <w:t>Nettoyage de la cours</w:t>
      </w:r>
      <w:r w:rsidRPr="00D869DE">
        <w:rPr>
          <w:b/>
        </w:rPr>
        <w:t> </w:t>
      </w:r>
      <w:r>
        <w:t>: à combiner avec le projet de potager de Méline et d’autres enseignants. Idée d’une journée, un samedi par exemple, invitant enfants, instits et parents à venir nettoyer la cours (et le carré d’herbe) et préparer la terre avant de planter. Avril ? Puis un nettoyage par an ?</w:t>
      </w:r>
    </w:p>
    <w:p w:rsidR="00D869DE" w:rsidRDefault="00D869DE" w:rsidP="00C70CBB">
      <w:r>
        <w:t>Idée : réaliser un dossier pédagogique sur le tri des poubelles, sensibilisation dans les classes.</w:t>
      </w:r>
    </w:p>
    <w:p w:rsidR="00D869DE" w:rsidRDefault="00D869DE" w:rsidP="00C70CBB">
      <w:r>
        <w:t>Il existe déjà des brigades vertes dans l’école =&gt; se renseigner pour ne pas prendre leur travail.</w:t>
      </w:r>
    </w:p>
    <w:p w:rsidR="00D869DE" w:rsidRDefault="00D869DE" w:rsidP="00C70CBB">
      <w:r>
        <w:t>Problèmes des poubelles ouvertes. Est-ce qu’un parent pourrait fabriquer un cache pour éviter que les papiers ne s’envolent ? Est-ce vraiment du ressort de l’AP ?</w:t>
      </w:r>
    </w:p>
    <w:p w:rsidR="00D869DE" w:rsidRDefault="00D869DE" w:rsidP="00C70CBB">
      <w:r w:rsidRPr="00EF7363">
        <w:rPr>
          <w:b/>
          <w:u w:val="single"/>
        </w:rPr>
        <w:t>Néerlandais</w:t>
      </w:r>
      <w:r>
        <w:t> : selon le décret il faudrait 5 périodes de cours par semaine. Il n’y a que deux heures actuellement. Voir avec la direction quel est le problème. Ne trouvent pas de prof ?</w:t>
      </w:r>
    </w:p>
    <w:p w:rsidR="00D869DE" w:rsidRDefault="00D869DE" w:rsidP="00C70CBB">
      <w:r>
        <w:t>Pression auprès de la Fédération Wallonie Bruxelles ? De la commune ?</w:t>
      </w:r>
    </w:p>
    <w:p w:rsidR="00D869DE" w:rsidRDefault="00D869DE" w:rsidP="00C70CBB">
      <w:r>
        <w:t xml:space="preserve">Si on ne peut pas changer cet état de fait, l’AP souhaite exprimer son </w:t>
      </w:r>
      <w:r w:rsidR="00EF7363">
        <w:t>inquiétude</w:t>
      </w:r>
      <w:r>
        <w:t xml:space="preserve"> à ce sujet en écrivant une lettre par exemple.</w:t>
      </w:r>
    </w:p>
    <w:p w:rsidR="00EF7363" w:rsidRDefault="00EF7363" w:rsidP="00C70CBB">
      <w:r>
        <w:t>Des cours parascolaire payants pourraient être organisés pour ceux qui le souhaitent.</w:t>
      </w:r>
    </w:p>
    <w:p w:rsidR="008566D4" w:rsidRDefault="00EF7363" w:rsidP="00C70CBB">
      <w:r>
        <w:t>A réfléchir…</w:t>
      </w:r>
      <w:bookmarkStart w:id="0" w:name="_GoBack"/>
      <w:bookmarkEnd w:id="0"/>
    </w:p>
    <w:p w:rsidR="008566D4" w:rsidRDefault="008566D4" w:rsidP="00C70CBB"/>
    <w:sectPr w:rsidR="00856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31AD"/>
    <w:multiLevelType w:val="hybridMultilevel"/>
    <w:tmpl w:val="297E26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87662"/>
    <w:multiLevelType w:val="hybridMultilevel"/>
    <w:tmpl w:val="E6D879E4"/>
    <w:lvl w:ilvl="0" w:tplc="99FA85E4">
      <w:start w:val="47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4B3A"/>
    <w:multiLevelType w:val="hybridMultilevel"/>
    <w:tmpl w:val="D25C9B6A"/>
    <w:lvl w:ilvl="0" w:tplc="45A2B9B4">
      <w:start w:val="47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F489C"/>
    <w:multiLevelType w:val="multilevel"/>
    <w:tmpl w:val="B156B01A"/>
    <w:lvl w:ilvl="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43F14"/>
    <w:multiLevelType w:val="hybridMultilevel"/>
    <w:tmpl w:val="297E26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833F5"/>
    <w:multiLevelType w:val="hybridMultilevel"/>
    <w:tmpl w:val="B156B01A"/>
    <w:lvl w:ilvl="0" w:tplc="5EBCF178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0690A"/>
    <w:multiLevelType w:val="hybridMultilevel"/>
    <w:tmpl w:val="D80E2BB8"/>
    <w:lvl w:ilvl="0" w:tplc="89DC22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39"/>
    <w:rsid w:val="001A100C"/>
    <w:rsid w:val="002071FF"/>
    <w:rsid w:val="0029116C"/>
    <w:rsid w:val="002B05A8"/>
    <w:rsid w:val="00575A75"/>
    <w:rsid w:val="008566D4"/>
    <w:rsid w:val="00BF5E39"/>
    <w:rsid w:val="00C70CBB"/>
    <w:rsid w:val="00D869DE"/>
    <w:rsid w:val="00DB078F"/>
    <w:rsid w:val="00E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134CD-A605-44BE-8F21-6B714B7A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5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6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824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Valentine Teller</dc:creator>
  <cp:keywords/>
  <dc:description/>
  <cp:lastModifiedBy>Valentine Teller</cp:lastModifiedBy>
  <cp:revision>3</cp:revision>
  <dcterms:created xsi:type="dcterms:W3CDTF">2017-01-11T09:17:00Z</dcterms:created>
  <dcterms:modified xsi:type="dcterms:W3CDTF">2017-01-17T14:54:00Z</dcterms:modified>
</cp:coreProperties>
</file>